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3202CA43"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AC765F" w:rsidRPr="00AC765F">
        <w:rPr>
          <w:rFonts w:ascii="Book Antiqua" w:eastAsia="Calibri" w:hAnsi="Book Antiqua" w:cs="Arial"/>
          <w:b/>
          <w:bCs/>
          <w:sz w:val="28"/>
          <w:szCs w:val="28"/>
        </w:rPr>
        <w:t>Silnice III/337 44, III/337 81, chodník a odstavné plochy, Načešice</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0EAAA029"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F704C2" w:rsidRPr="00F704C2">
        <w:rPr>
          <w:rFonts w:ascii="Book Antiqua" w:eastAsia="Calibri" w:hAnsi="Book Antiqua" w:cs="Arial"/>
          <w:sz w:val="22"/>
          <w:szCs w:val="22"/>
        </w:rPr>
        <w:t>Rekonstrukce silnic III/337 44 a III/337 81, Načešice</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395B2D7"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061615" w:rsidRPr="00061615">
        <w:rPr>
          <w:rFonts w:ascii="Book Antiqua" w:eastAsia="Calibri" w:hAnsi="Book Antiqua" w:cs="Arial"/>
          <w:sz w:val="22"/>
          <w:szCs w:val="22"/>
        </w:rPr>
        <w:t>Silnice III/337 44, III/337 81, chodník a odstavné plochy, Načešice</w:t>
      </w:r>
      <w:r w:rsidR="009D3409" w:rsidRPr="00D86FB7">
        <w:rPr>
          <w:rFonts w:ascii="Book Antiqua" w:hAnsi="Book Antiqua" w:cstheme="minorHAnsi"/>
          <w:sz w:val="22"/>
          <w:szCs w:val="22"/>
        </w:rPr>
        <w:t>“ s dílčím plněním, nazvaným „</w:t>
      </w:r>
      <w:r w:rsidR="00844844" w:rsidRPr="00844844">
        <w:rPr>
          <w:rFonts w:ascii="Book Antiqua" w:eastAsia="Calibri" w:hAnsi="Book Antiqua" w:cs="Arial"/>
          <w:sz w:val="22"/>
          <w:szCs w:val="22"/>
        </w:rPr>
        <w:t>Rekonstrukce silnic III/337 44 a III/337 81, Načešice</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62D58D0E"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CD4293" w:rsidRPr="00CD4293">
        <w:rPr>
          <w:rFonts w:ascii="Book Antiqua" w:eastAsia="Calibri" w:hAnsi="Book Antiqua" w:cs="Arial"/>
          <w:sz w:val="22"/>
          <w:szCs w:val="22"/>
        </w:rPr>
        <w:t>Rekonstrukce silnic III/337 44 a III/337 81, Načešice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64E60E56"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061615" w:rsidRPr="00061615">
        <w:rPr>
          <w:rFonts w:ascii="Book Antiqua" w:eastAsia="Calibri" w:hAnsi="Book Antiqua" w:cs="Arial"/>
          <w:sz w:val="22"/>
          <w:szCs w:val="22"/>
        </w:rPr>
        <w:t>Silnice III/337 44, III/337 81, chodník a odstavné plochy, Načešice</w:t>
      </w:r>
      <w:r w:rsidR="009D3409" w:rsidRPr="00AE316F">
        <w:rPr>
          <w:rFonts w:ascii="Book Antiqua" w:hAnsi="Book Antiqua" w:cstheme="minorHAnsi"/>
          <w:sz w:val="22"/>
          <w:szCs w:val="22"/>
        </w:rPr>
        <w:t>“ s dílčím plněním, nazvaným „</w:t>
      </w:r>
      <w:r w:rsidR="00CD4293" w:rsidRPr="00CD4293">
        <w:rPr>
          <w:rFonts w:ascii="Book Antiqua" w:eastAsia="Calibri" w:hAnsi="Book Antiqua" w:cs="Arial"/>
          <w:sz w:val="22"/>
          <w:szCs w:val="22"/>
        </w:rPr>
        <w:t>Rekonstrukce silnic III/337 44 a III/337 81, Načešice</w:t>
      </w:r>
      <w:r w:rsidR="00CD4293">
        <w:rPr>
          <w:rFonts w:ascii="Book Antiqua" w:eastAsia="Calibri" w:hAnsi="Book Antiqua" w:cs="Arial"/>
          <w:sz w:val="22"/>
          <w:szCs w:val="22"/>
        </w:rPr>
        <w:t>“</w:t>
      </w:r>
      <w:r w:rsidR="00CD4293" w:rsidRPr="00CD4293">
        <w:rPr>
          <w:rFonts w:ascii="Book Antiqua" w:eastAsia="Calibri" w:hAnsi="Book Antiqua" w:cs="Arial"/>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169A0523"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FB3198" w:rsidRPr="00FB3198">
        <w:rPr>
          <w:rFonts w:ascii="Book Antiqua" w:eastAsia="Calibri" w:hAnsi="Book Antiqua" w:cs="Arial"/>
          <w:sz w:val="22"/>
          <w:szCs w:val="22"/>
        </w:rPr>
        <w:t>Silnice III/337 44, III/337 81, chodník a odstavné plochy, Načešice</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0322E07A" w:rsidR="009C509B" w:rsidRPr="00B73B23" w:rsidRDefault="009C509B" w:rsidP="009C509B">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2866EE" w:rsidRPr="002866EE">
        <w:rPr>
          <w:rFonts w:ascii="Book Antiqua" w:eastAsia="Calibri" w:hAnsi="Book Antiqua" w:cs="Arial"/>
          <w:b/>
          <w:sz w:val="22"/>
          <w:szCs w:val="22"/>
        </w:rPr>
        <w:t>Rekonstrukce silnic III/337 44 a III/337 81, Načešice</w:t>
      </w:r>
      <w:r w:rsidRPr="000E66FA">
        <w:rPr>
          <w:rFonts w:ascii="Book Antiqua" w:hAnsi="Book Antiqua" w:cstheme="minorHAnsi"/>
          <w:bCs/>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0458D4D" w:rsidR="0074115F" w:rsidRPr="000E66FA" w:rsidRDefault="0074115F" w:rsidP="0074115F">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2866EE" w:rsidRPr="002866EE">
        <w:rPr>
          <w:rFonts w:ascii="Book Antiqua" w:eastAsia="Calibri" w:hAnsi="Book Antiqua" w:cs="Arial"/>
          <w:b/>
          <w:sz w:val="22"/>
          <w:szCs w:val="22"/>
        </w:rPr>
        <w:t>Rekonstrukce silnic III/337 44 a III/337 81, Načešice</w:t>
      </w:r>
      <w:r w:rsidR="00BF0690" w:rsidRPr="000E66FA">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60530B77"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2866EE" w:rsidRPr="002866EE">
        <w:rPr>
          <w:rFonts w:ascii="Book Antiqua" w:eastAsia="Calibri" w:hAnsi="Book Antiqua" w:cs="Arial"/>
          <w:b/>
          <w:bCs/>
          <w:sz w:val="22"/>
          <w:szCs w:val="22"/>
        </w:rPr>
        <w:t>Rekonstrukce silnic III/337 44 a III/337 81, Načešice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AA3BE74"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2866EE" w:rsidRPr="002866EE">
        <w:rPr>
          <w:rFonts w:ascii="Book Antiqua" w:eastAsia="Calibri" w:hAnsi="Book Antiqua" w:cs="Arial"/>
          <w:b/>
          <w:bCs/>
          <w:sz w:val="22"/>
          <w:szCs w:val="22"/>
        </w:rPr>
        <w:t>Rekonstrukce silnic III/337 44 a III/337 81, Načešice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0B11C86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505B3B" w:rsidRPr="00505B3B">
              <w:rPr>
                <w:rFonts w:ascii="Book Antiqua" w:eastAsia="Calibri" w:hAnsi="Book Antiqua" w:cs="Arial"/>
                <w:sz w:val="22"/>
                <w:szCs w:val="22"/>
              </w:rPr>
              <w:t>Rekonstrukce silnic III/337 44 a III/337 81, Načešice</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6D92FA9" w:rsidR="00EF3EA0" w:rsidRDefault="00BD4D3F" w:rsidP="00A94B5D">
      <w:pPr>
        <w:jc w:val="both"/>
        <w:rPr>
          <w:rFonts w:ascii="Book Antiqua" w:hAnsi="Book Antiqua" w:cstheme="minorHAnsi"/>
          <w:sz w:val="22"/>
          <w:szCs w:val="22"/>
        </w:rPr>
      </w:pPr>
      <w:r w:rsidRPr="009E386C">
        <w:rPr>
          <w:rFonts w:ascii="Book Antiqua" w:hAnsi="Book Antiqua" w:cstheme="minorHAnsi"/>
          <w:sz w:val="22"/>
          <w:szCs w:val="22"/>
        </w:rPr>
        <w:t>Soupis prací</w:t>
      </w:r>
      <w:r w:rsidR="00C067A8" w:rsidRPr="009E386C">
        <w:rPr>
          <w:rFonts w:ascii="Book Antiqua" w:hAnsi="Book Antiqua" w:cstheme="minorHAnsi"/>
          <w:sz w:val="22"/>
          <w:szCs w:val="22"/>
        </w:rPr>
        <w:t xml:space="preserve"> </w:t>
      </w:r>
      <w:r w:rsidR="00A70591" w:rsidRPr="009E386C">
        <w:rPr>
          <w:rFonts w:ascii="Book Antiqua" w:hAnsi="Book Antiqua" w:cstheme="minorHAnsi"/>
          <w:sz w:val="22"/>
          <w:szCs w:val="22"/>
        </w:rPr>
        <w:t>Zakázky č. 1 je umístěn v samostatné příloze</w:t>
      </w:r>
      <w:r w:rsidR="00C067A8" w:rsidRPr="009E386C">
        <w:rPr>
          <w:rFonts w:ascii="Book Antiqua" w:hAnsi="Book Antiqua" w:cstheme="minorHAnsi"/>
          <w:sz w:val="22"/>
          <w:szCs w:val="22"/>
        </w:rPr>
        <w:t xml:space="preserve"> </w:t>
      </w:r>
      <w:r w:rsidR="007A5AFA" w:rsidRPr="009E386C">
        <w:rPr>
          <w:rFonts w:ascii="Book Antiqua" w:hAnsi="Book Antiqua" w:cstheme="minorHAnsi"/>
          <w:sz w:val="22"/>
          <w:szCs w:val="22"/>
        </w:rPr>
        <w:t>s názvem „</w:t>
      </w:r>
      <w:r w:rsidR="00FE19A4" w:rsidRPr="009E386C">
        <w:rPr>
          <w:rFonts w:ascii="Book Antiqua" w:hAnsi="Book Antiqua" w:cstheme="minorHAnsi"/>
          <w:sz w:val="22"/>
          <w:szCs w:val="22"/>
        </w:rPr>
        <w:t xml:space="preserve">Příloha </w:t>
      </w:r>
      <w:proofErr w:type="spellStart"/>
      <w:r w:rsidR="00FE19A4" w:rsidRPr="009E386C">
        <w:rPr>
          <w:rFonts w:ascii="Book Antiqua" w:hAnsi="Book Antiqua" w:cstheme="minorHAnsi"/>
          <w:sz w:val="22"/>
          <w:szCs w:val="22"/>
        </w:rPr>
        <w:t>g.b</w:t>
      </w:r>
      <w:proofErr w:type="spellEnd"/>
      <w:r w:rsidR="00FE19A4" w:rsidRPr="009E386C">
        <w:rPr>
          <w:rFonts w:ascii="Book Antiqua" w:hAnsi="Book Antiqua" w:cstheme="minorHAnsi"/>
          <w:sz w:val="22"/>
          <w:szCs w:val="22"/>
        </w:rPr>
        <w:t xml:space="preserve">) </w:t>
      </w:r>
      <w:r w:rsidR="001B2FD2" w:rsidRPr="009E386C">
        <w:rPr>
          <w:rFonts w:ascii="Book Antiqua" w:hAnsi="Book Antiqua" w:cstheme="minorHAnsi"/>
          <w:sz w:val="22"/>
          <w:szCs w:val="22"/>
        </w:rPr>
        <w:t>Soupis prací</w:t>
      </w:r>
      <w:r w:rsidR="000375C2" w:rsidRPr="009E386C">
        <w:rPr>
          <w:rFonts w:ascii="Book Antiqua" w:hAnsi="Book Antiqua" w:cstheme="minorHAnsi"/>
          <w:sz w:val="22"/>
          <w:szCs w:val="22"/>
        </w:rPr>
        <w:t>.</w:t>
      </w:r>
      <w:r w:rsidR="0042093E">
        <w:rPr>
          <w:rFonts w:ascii="Book Antiqua" w:hAnsi="Book Antiqua" w:cstheme="minorHAnsi"/>
          <w:sz w:val="22"/>
          <w:szCs w:val="22"/>
        </w:rPr>
        <w:t>xml</w:t>
      </w:r>
      <w:r w:rsidR="0036419D" w:rsidRPr="009E386C">
        <w:rPr>
          <w:rFonts w:ascii="Book Antiqua" w:hAnsi="Book Antiqua" w:cstheme="minorHAnsi"/>
          <w:sz w:val="22"/>
          <w:szCs w:val="22"/>
        </w:rPr>
        <w:t>“.</w:t>
      </w:r>
      <w:r w:rsidR="000375C2" w:rsidRPr="009E386C">
        <w:rPr>
          <w:rFonts w:ascii="Book Antiqua" w:hAnsi="Book Antiqua" w:cstheme="minorHAnsi"/>
          <w:sz w:val="22"/>
          <w:szCs w:val="22"/>
        </w:rPr>
        <w:t xml:space="preserve"> </w:t>
      </w:r>
      <w:r w:rsidR="00EF6DE3" w:rsidRPr="009E386C">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r w:rsidR="00EF3EA0">
        <w:rPr>
          <w:rFonts w:ascii="Book Antiqua" w:hAnsi="Book Antiqua" w:cstheme="minorHAnsi"/>
          <w:sz w:val="22"/>
          <w:szCs w:val="22"/>
        </w:rPr>
        <w:br w:type="page"/>
      </w:r>
    </w:p>
    <w:p w14:paraId="18B021CB" w14:textId="77777777" w:rsidR="000C4B79" w:rsidRPr="000549B0" w:rsidRDefault="000C4B79" w:rsidP="000C4B79">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380D20A5" w14:textId="77777777" w:rsidR="000C4B79" w:rsidRPr="000549B0" w:rsidRDefault="000C4B79" w:rsidP="000C4B79">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6AAA20BF" w14:textId="77777777" w:rsidR="000C4B79" w:rsidRPr="000549B0" w:rsidRDefault="000C4B79" w:rsidP="000C4B79">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0C4B79" w:rsidRPr="006259EB" w14:paraId="2C14EB01" w14:textId="77777777" w:rsidTr="00372340">
        <w:trPr>
          <w:cantSplit/>
          <w:trHeight w:hRule="exact" w:val="578"/>
        </w:trPr>
        <w:tc>
          <w:tcPr>
            <w:tcW w:w="3256" w:type="dxa"/>
            <w:tcBorders>
              <w:top w:val="single" w:sz="4" w:space="0" w:color="auto"/>
              <w:left w:val="single" w:sz="4" w:space="0" w:color="auto"/>
              <w:bottom w:val="single" w:sz="4" w:space="0" w:color="auto"/>
              <w:right w:val="single" w:sz="4" w:space="0" w:color="auto"/>
            </w:tcBorders>
            <w:hideMark/>
          </w:tcPr>
          <w:p w14:paraId="1BB7322E" w14:textId="77777777" w:rsidR="000C4B79" w:rsidRPr="006259EB" w:rsidRDefault="000C4B79"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5E0CCCAD" w14:textId="31C0B277" w:rsidR="000C4B79" w:rsidRPr="006259EB" w:rsidRDefault="000C4B79" w:rsidP="00372340">
            <w:pPr>
              <w:jc w:val="both"/>
              <w:rPr>
                <w:rFonts w:ascii="Book Antiqua" w:hAnsi="Book Antiqua" w:cstheme="minorHAnsi"/>
                <w:b/>
              </w:rPr>
            </w:pPr>
            <w:r w:rsidRPr="006259EB">
              <w:rPr>
                <w:rFonts w:ascii="Book Antiqua" w:hAnsi="Book Antiqua" w:cstheme="minorHAnsi"/>
              </w:rPr>
              <w:t>„</w:t>
            </w:r>
            <w:r w:rsidR="00AF722A" w:rsidRPr="00AF722A">
              <w:rPr>
                <w:rFonts w:ascii="Book Antiqua" w:hAnsi="Book Antiqua"/>
                <w:b/>
                <w:bCs/>
              </w:rPr>
              <w:t>Silnice III/337 44, III/337 81, chodník a odstavné plochy, Načešice</w:t>
            </w:r>
            <w:r w:rsidR="00AF722A" w:rsidRPr="00AF722A">
              <w:rPr>
                <w:rFonts w:ascii="Book Antiqua" w:hAnsi="Book Antiqua"/>
                <w:b/>
                <w:bCs/>
              </w:rPr>
              <w:t xml:space="preserve"> </w:t>
            </w:r>
            <w:r w:rsidRPr="006259EB">
              <w:rPr>
                <w:rFonts w:ascii="Book Antiqua" w:hAnsi="Book Antiqua" w:cstheme="minorHAnsi"/>
              </w:rPr>
              <w:t>“</w:t>
            </w:r>
          </w:p>
        </w:tc>
      </w:tr>
      <w:tr w:rsidR="000C4B79" w:rsidRPr="006259EB" w14:paraId="3F6E62ED"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39885D41" w14:textId="77777777" w:rsidR="000C4B79" w:rsidRPr="006259EB" w:rsidRDefault="000C4B79" w:rsidP="00372340">
            <w:pPr>
              <w:jc w:val="both"/>
              <w:rPr>
                <w:rFonts w:ascii="Book Antiqua" w:hAnsi="Book Antiqua" w:cstheme="minorHAnsi"/>
              </w:rPr>
            </w:pPr>
            <w:r w:rsidRPr="006259EB">
              <w:rPr>
                <w:rFonts w:ascii="Book Antiqua" w:hAnsi="Book Antiqua" w:cstheme="minorHAnsi"/>
              </w:rPr>
              <w:t>IDENTIFIKAČNÍ ÚDAJE DODAVATELE</w:t>
            </w:r>
          </w:p>
        </w:tc>
      </w:tr>
      <w:tr w:rsidR="000C4B79" w:rsidRPr="006259EB" w14:paraId="2B22148F"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08D5EF8C" w14:textId="77777777" w:rsidR="000C4B79" w:rsidRPr="006259EB" w:rsidRDefault="000C4B79"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12539259" w14:textId="77777777" w:rsidR="000C4B79" w:rsidRPr="006259EB" w:rsidRDefault="000C4B79" w:rsidP="00372340">
            <w:pPr>
              <w:jc w:val="both"/>
              <w:rPr>
                <w:rFonts w:ascii="Book Antiqua" w:hAnsi="Book Antiqua" w:cstheme="minorHAnsi"/>
              </w:rPr>
            </w:pPr>
          </w:p>
        </w:tc>
      </w:tr>
      <w:tr w:rsidR="000C4B79" w:rsidRPr="006259EB" w14:paraId="75E978AB"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57B7C94" w14:textId="77777777" w:rsidR="000C4B79" w:rsidRPr="006259EB" w:rsidRDefault="000C4B79"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7D67104E" w14:textId="77777777" w:rsidR="000C4B79" w:rsidRPr="006259EB" w:rsidRDefault="000C4B79" w:rsidP="00372340">
            <w:pPr>
              <w:jc w:val="both"/>
              <w:rPr>
                <w:rFonts w:ascii="Book Antiqua" w:hAnsi="Book Antiqua" w:cstheme="minorHAnsi"/>
              </w:rPr>
            </w:pPr>
          </w:p>
        </w:tc>
      </w:tr>
      <w:tr w:rsidR="000C4B79" w:rsidRPr="006259EB" w14:paraId="7C295CA7"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8C72D89" w14:textId="77777777" w:rsidR="000C4B79" w:rsidRPr="006259EB" w:rsidRDefault="000C4B79"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2C2AAC86" w14:textId="77777777" w:rsidR="000C4B79" w:rsidRPr="006259EB" w:rsidRDefault="000C4B79" w:rsidP="00372340">
            <w:pPr>
              <w:jc w:val="both"/>
              <w:rPr>
                <w:rFonts w:ascii="Book Antiqua" w:hAnsi="Book Antiqua" w:cstheme="minorHAnsi"/>
              </w:rPr>
            </w:pPr>
          </w:p>
        </w:tc>
      </w:tr>
      <w:tr w:rsidR="000C4B79" w:rsidRPr="006259EB" w14:paraId="43B0228F"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9D479EA" w14:textId="77777777" w:rsidR="000C4B79" w:rsidRPr="006259EB" w:rsidRDefault="000C4B79"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4755DA9A" w14:textId="77777777" w:rsidR="000C4B79" w:rsidRPr="006259EB" w:rsidRDefault="000C4B79" w:rsidP="00372340">
            <w:pPr>
              <w:jc w:val="both"/>
              <w:rPr>
                <w:rFonts w:ascii="Book Antiqua" w:hAnsi="Book Antiqua" w:cstheme="minorHAnsi"/>
              </w:rPr>
            </w:pPr>
          </w:p>
        </w:tc>
      </w:tr>
    </w:tbl>
    <w:p w14:paraId="572A8EE8" w14:textId="77777777" w:rsidR="000C4B79" w:rsidRPr="000549B0" w:rsidRDefault="000C4B79" w:rsidP="000C4B79">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16B934A6" w14:textId="77777777" w:rsidR="000C4B79" w:rsidRPr="000549B0" w:rsidRDefault="000C4B79" w:rsidP="000C4B79">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5A257A07" w14:textId="77777777" w:rsidR="000C4B79" w:rsidRPr="000549B0" w:rsidRDefault="000C4B79" w:rsidP="000C4B79">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6AC74172" w14:textId="77777777" w:rsidR="000C4B79" w:rsidRPr="000549B0" w:rsidRDefault="000C4B79" w:rsidP="000C4B79">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926A99F" w14:textId="77777777" w:rsidR="000C4B79" w:rsidRPr="000549B0" w:rsidRDefault="000C4B79" w:rsidP="000C4B79">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5B4638AA" w14:textId="77777777" w:rsidR="000C4B79" w:rsidRPr="000549B0" w:rsidRDefault="000C4B79" w:rsidP="000C4B79">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FF8ADFF" w14:textId="77777777" w:rsidR="000C4B79" w:rsidRPr="000549B0" w:rsidRDefault="000C4B79" w:rsidP="000C4B79">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237DA1D" w14:textId="77777777" w:rsidR="000C4B79" w:rsidRPr="000549B0" w:rsidRDefault="000C4B79" w:rsidP="000C4B79">
      <w:pPr>
        <w:jc w:val="both"/>
        <w:rPr>
          <w:rFonts w:ascii="Book Antiqua" w:hAnsi="Book Antiqua" w:cstheme="minorHAnsi"/>
          <w:sz w:val="22"/>
          <w:szCs w:val="22"/>
        </w:rPr>
      </w:pPr>
    </w:p>
    <w:p w14:paraId="63B77981" w14:textId="77777777" w:rsidR="000C4B79" w:rsidRPr="000549B0" w:rsidRDefault="000C4B79" w:rsidP="000C4B79">
      <w:pPr>
        <w:jc w:val="both"/>
        <w:rPr>
          <w:rFonts w:ascii="Book Antiqua" w:hAnsi="Book Antiqua" w:cstheme="minorHAnsi"/>
          <w:sz w:val="22"/>
          <w:szCs w:val="22"/>
        </w:rPr>
      </w:pPr>
    </w:p>
    <w:p w14:paraId="10BD2428" w14:textId="77777777" w:rsidR="000C4B79" w:rsidRPr="000549B0" w:rsidRDefault="000C4B79" w:rsidP="000C4B79">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4320C149" w14:textId="77777777" w:rsidR="000C4B79" w:rsidRPr="000549B0" w:rsidRDefault="000C4B79" w:rsidP="000C4B79">
      <w:pPr>
        <w:jc w:val="both"/>
        <w:rPr>
          <w:rFonts w:ascii="Book Antiqua" w:hAnsi="Book Antiqua" w:cstheme="minorHAnsi"/>
          <w:sz w:val="22"/>
          <w:szCs w:val="22"/>
        </w:rPr>
      </w:pPr>
    </w:p>
    <w:p w14:paraId="5AA3F48B" w14:textId="77777777" w:rsidR="000C4B79" w:rsidRPr="000549B0" w:rsidRDefault="000C4B79" w:rsidP="000C4B79">
      <w:pPr>
        <w:jc w:val="both"/>
        <w:rPr>
          <w:rFonts w:ascii="Book Antiqua" w:hAnsi="Book Antiqua" w:cstheme="minorHAnsi"/>
          <w:sz w:val="22"/>
          <w:szCs w:val="22"/>
        </w:rPr>
      </w:pPr>
    </w:p>
    <w:p w14:paraId="5EE96F55" w14:textId="77777777" w:rsidR="000C4B79" w:rsidRPr="000549B0" w:rsidRDefault="000C4B79" w:rsidP="000C4B79">
      <w:pPr>
        <w:jc w:val="both"/>
        <w:rPr>
          <w:rFonts w:ascii="Book Antiqua" w:hAnsi="Book Antiqua" w:cstheme="minorHAnsi"/>
          <w:sz w:val="22"/>
          <w:szCs w:val="22"/>
        </w:rPr>
      </w:pPr>
    </w:p>
    <w:p w14:paraId="3C60ECDE" w14:textId="77777777" w:rsidR="000C4B79" w:rsidRPr="000549B0" w:rsidRDefault="000C4B79" w:rsidP="000C4B79">
      <w:pPr>
        <w:jc w:val="both"/>
        <w:rPr>
          <w:rFonts w:ascii="Book Antiqua" w:hAnsi="Book Antiqua" w:cstheme="minorHAnsi"/>
          <w:sz w:val="22"/>
          <w:szCs w:val="22"/>
        </w:rPr>
      </w:pPr>
      <w:r w:rsidRPr="000549B0">
        <w:rPr>
          <w:rFonts w:ascii="Book Antiqua" w:hAnsi="Book Antiqua" w:cstheme="minorHAnsi"/>
          <w:sz w:val="22"/>
          <w:szCs w:val="22"/>
        </w:rPr>
        <w:t>………………………………….…….………</w:t>
      </w:r>
    </w:p>
    <w:p w14:paraId="0570257C" w14:textId="2D13DEA4" w:rsidR="00F071F7" w:rsidRPr="00F071F7" w:rsidRDefault="000C4B79" w:rsidP="000C4B79">
      <w:pPr>
        <w:jc w:val="both"/>
        <w:rPr>
          <w:rFonts w:ascii="Book Antiqua" w:hAnsi="Book Antiqua"/>
          <w:b/>
          <w:bCs/>
          <w:sz w:val="28"/>
          <w:szCs w:val="28"/>
        </w:rPr>
      </w:pPr>
      <w:r w:rsidRPr="000549B0">
        <w:rPr>
          <w:rFonts w:ascii="Book Antiqua" w:hAnsi="Book Antiqua" w:cstheme="minorHAnsi"/>
          <w:sz w:val="22"/>
          <w:szCs w:val="22"/>
        </w:rPr>
        <w:t>Podpis osoby oprávněné jednat jménem či</w:t>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t xml:space="preserve">                      za účastníka zadávacího řízení</w:t>
      </w:r>
    </w:p>
    <w:p w14:paraId="3FDB1D31" w14:textId="70E2F671"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61615"/>
    <w:rsid w:val="0007452E"/>
    <w:rsid w:val="00074991"/>
    <w:rsid w:val="0009502E"/>
    <w:rsid w:val="00095DA3"/>
    <w:rsid w:val="000B5FC8"/>
    <w:rsid w:val="000C4B79"/>
    <w:rsid w:val="000E66FA"/>
    <w:rsid w:val="000E6B38"/>
    <w:rsid w:val="000F6098"/>
    <w:rsid w:val="0010074D"/>
    <w:rsid w:val="0010088E"/>
    <w:rsid w:val="00106035"/>
    <w:rsid w:val="001105DA"/>
    <w:rsid w:val="00110961"/>
    <w:rsid w:val="001303C7"/>
    <w:rsid w:val="001562C5"/>
    <w:rsid w:val="001574D4"/>
    <w:rsid w:val="00175026"/>
    <w:rsid w:val="00177DAE"/>
    <w:rsid w:val="001A3C8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866EE"/>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093E"/>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05B3B"/>
    <w:rsid w:val="00512A71"/>
    <w:rsid w:val="005444C4"/>
    <w:rsid w:val="00553928"/>
    <w:rsid w:val="00553EF5"/>
    <w:rsid w:val="00555AB1"/>
    <w:rsid w:val="00563A6A"/>
    <w:rsid w:val="00585354"/>
    <w:rsid w:val="00595B37"/>
    <w:rsid w:val="005B1942"/>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548F"/>
    <w:rsid w:val="006A665B"/>
    <w:rsid w:val="006B2622"/>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44844"/>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46F05"/>
    <w:rsid w:val="009548AA"/>
    <w:rsid w:val="0097216C"/>
    <w:rsid w:val="00975519"/>
    <w:rsid w:val="0097722F"/>
    <w:rsid w:val="00983030"/>
    <w:rsid w:val="009907F6"/>
    <w:rsid w:val="00997414"/>
    <w:rsid w:val="009B2CC1"/>
    <w:rsid w:val="009C509B"/>
    <w:rsid w:val="009C7A38"/>
    <w:rsid w:val="009C7FAD"/>
    <w:rsid w:val="009D098B"/>
    <w:rsid w:val="009D3409"/>
    <w:rsid w:val="009E070D"/>
    <w:rsid w:val="009E386C"/>
    <w:rsid w:val="00A120CA"/>
    <w:rsid w:val="00A16474"/>
    <w:rsid w:val="00A27AE7"/>
    <w:rsid w:val="00A375A2"/>
    <w:rsid w:val="00A40A85"/>
    <w:rsid w:val="00A4250F"/>
    <w:rsid w:val="00A43DB8"/>
    <w:rsid w:val="00A45089"/>
    <w:rsid w:val="00A70591"/>
    <w:rsid w:val="00A74AF4"/>
    <w:rsid w:val="00A836AF"/>
    <w:rsid w:val="00A86C0F"/>
    <w:rsid w:val="00A94900"/>
    <w:rsid w:val="00A94B5D"/>
    <w:rsid w:val="00A96C20"/>
    <w:rsid w:val="00AC1951"/>
    <w:rsid w:val="00AC2163"/>
    <w:rsid w:val="00AC44C9"/>
    <w:rsid w:val="00AC765F"/>
    <w:rsid w:val="00AC785E"/>
    <w:rsid w:val="00AD0821"/>
    <w:rsid w:val="00AE316F"/>
    <w:rsid w:val="00AF36B8"/>
    <w:rsid w:val="00AF722A"/>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4293"/>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EA0"/>
    <w:rsid w:val="00EF6DE3"/>
    <w:rsid w:val="00F071F7"/>
    <w:rsid w:val="00F10A1E"/>
    <w:rsid w:val="00F113D7"/>
    <w:rsid w:val="00F136FE"/>
    <w:rsid w:val="00F40E6A"/>
    <w:rsid w:val="00F4332C"/>
    <w:rsid w:val="00F45E1A"/>
    <w:rsid w:val="00F50950"/>
    <w:rsid w:val="00F53A2D"/>
    <w:rsid w:val="00F60E63"/>
    <w:rsid w:val="00F66A0D"/>
    <w:rsid w:val="00F704C2"/>
    <w:rsid w:val="00F73E89"/>
    <w:rsid w:val="00F752A8"/>
    <w:rsid w:val="00F87E90"/>
    <w:rsid w:val="00F926E4"/>
    <w:rsid w:val="00F94C87"/>
    <w:rsid w:val="00FA6E64"/>
    <w:rsid w:val="00FB03F7"/>
    <w:rsid w:val="00FB0D16"/>
    <w:rsid w:val="00FB2568"/>
    <w:rsid w:val="00FB319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BD1ACA10-B14F-4407-AB3B-65DB66313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sharepoint/v3"/>
    <ds:schemaRef ds:uri="1c5afdd9-10a7-4471-939e-3b6fefddb12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b0a2e31-377b-4a4f-8b74-191dd8e2e1a2"/>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16</Pages>
  <Words>3650</Words>
  <Characters>22044</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261</cp:revision>
  <dcterms:created xsi:type="dcterms:W3CDTF">2021-02-27T23:05:00Z</dcterms:created>
  <dcterms:modified xsi:type="dcterms:W3CDTF">2025-01-13T14:28:00Z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